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46" w:rsidRDefault="00156446" w:rsidP="00156446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</w:rPr>
        <w:t>10</w:t>
      </w:r>
      <w:r>
        <w:rPr>
          <w:b/>
          <w:i/>
          <w:sz w:val="26"/>
          <w:szCs w:val="26"/>
          <w:lang w:val="uk-UA"/>
        </w:rPr>
        <w:t xml:space="preserve"> /14</w:t>
      </w:r>
    </w:p>
    <w:p w:rsidR="00156446" w:rsidRDefault="00156446" w:rsidP="00156446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156446" w:rsidRDefault="00156446" w:rsidP="00156446">
      <w:pPr>
        <w:jc w:val="both"/>
        <w:rPr>
          <w:b/>
          <w:i/>
          <w:sz w:val="26"/>
          <w:szCs w:val="26"/>
          <w:lang w:val="uk-UA"/>
        </w:rPr>
      </w:pP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 жовтня</w:t>
      </w:r>
      <w:r>
        <w:rPr>
          <w:sz w:val="26"/>
          <w:szCs w:val="26"/>
          <w:lang w:val="uk-UA"/>
        </w:rPr>
        <w:t xml:space="preserve"> 2014 року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</w:p>
    <w:p w:rsidR="00156446" w:rsidRDefault="00156446" w:rsidP="00156446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А.В., Ткаченко Г.І.,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</w:p>
    <w:p w:rsidR="00156446" w:rsidRDefault="00156446" w:rsidP="00156446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985C45" w:rsidRPr="00985C45" w:rsidRDefault="00985C45" w:rsidP="00156446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156446" w:rsidRDefault="00156446" w:rsidP="00156446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156446" w:rsidRDefault="00156446" w:rsidP="00156446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156446" w:rsidRDefault="00156446" w:rsidP="0015644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інших проектів рішень міської ради винесених на засідання міської ради.</w:t>
      </w:r>
    </w:p>
    <w:p w:rsidR="00985C45" w:rsidRPr="00B23E60" w:rsidRDefault="00985C45" w:rsidP="00985C45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B23E60">
        <w:rPr>
          <w:bCs/>
          <w:sz w:val="26"/>
          <w:szCs w:val="26"/>
          <w:lang w:val="uk-UA"/>
        </w:rPr>
        <w:t>Розгляд пропозиції управління благоустрою та житлової політики  виконкому міської ради щодо зняття з контролю рішення міської ради від 2</w:t>
      </w:r>
      <w:r>
        <w:rPr>
          <w:bCs/>
          <w:sz w:val="26"/>
          <w:szCs w:val="26"/>
          <w:lang w:val="uk-UA"/>
        </w:rPr>
        <w:t>8</w:t>
      </w:r>
      <w:r w:rsidRPr="00B23E60">
        <w:rPr>
          <w:bCs/>
          <w:sz w:val="26"/>
          <w:szCs w:val="26"/>
          <w:lang w:val="uk-UA"/>
        </w:rPr>
        <w:t>.0</w:t>
      </w:r>
      <w:r>
        <w:rPr>
          <w:bCs/>
          <w:sz w:val="26"/>
          <w:szCs w:val="26"/>
          <w:lang w:val="uk-UA"/>
        </w:rPr>
        <w:t>5</w:t>
      </w:r>
      <w:r w:rsidRPr="00B23E60">
        <w:rPr>
          <w:bCs/>
          <w:sz w:val="26"/>
          <w:szCs w:val="26"/>
          <w:lang w:val="uk-UA"/>
        </w:rPr>
        <w:t>.201</w:t>
      </w:r>
      <w:r>
        <w:rPr>
          <w:bCs/>
          <w:sz w:val="26"/>
          <w:szCs w:val="26"/>
          <w:lang w:val="uk-UA"/>
        </w:rPr>
        <w:t>4</w:t>
      </w:r>
      <w:r w:rsidRPr="00B23E60">
        <w:rPr>
          <w:bCs/>
          <w:sz w:val="26"/>
          <w:szCs w:val="26"/>
          <w:lang w:val="uk-UA"/>
        </w:rPr>
        <w:t xml:space="preserve"> №2</w:t>
      </w:r>
      <w:r>
        <w:rPr>
          <w:bCs/>
          <w:sz w:val="26"/>
          <w:szCs w:val="26"/>
          <w:lang w:val="uk-UA"/>
        </w:rPr>
        <w:t>711</w:t>
      </w:r>
      <w:r w:rsidRPr="00B23E60">
        <w:rPr>
          <w:bCs/>
          <w:sz w:val="26"/>
          <w:szCs w:val="26"/>
          <w:lang w:val="uk-UA"/>
        </w:rPr>
        <w:t xml:space="preserve"> «Про </w:t>
      </w:r>
      <w:r>
        <w:rPr>
          <w:bCs/>
          <w:sz w:val="26"/>
          <w:szCs w:val="26"/>
          <w:lang w:val="uk-UA"/>
        </w:rPr>
        <w:t xml:space="preserve">впорядкування проїзду великогабаритних і великовагових транспортних засобів автомобільними </w:t>
      </w:r>
      <w:r>
        <w:rPr>
          <w:bCs/>
          <w:sz w:val="26"/>
          <w:szCs w:val="26"/>
          <w:lang w:val="uk-UA"/>
        </w:rPr>
        <w:t>дорогами м. Кривого Рогу</w:t>
      </w:r>
      <w:r w:rsidRPr="00B23E60">
        <w:rPr>
          <w:bCs/>
          <w:sz w:val="26"/>
          <w:szCs w:val="26"/>
          <w:lang w:val="uk-UA"/>
        </w:rPr>
        <w:t>».</w:t>
      </w:r>
    </w:p>
    <w:p w:rsidR="00156446" w:rsidRDefault="00985C45" w:rsidP="0015644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156446" w:rsidRPr="00B23E60">
        <w:rPr>
          <w:bCs/>
          <w:sz w:val="26"/>
          <w:szCs w:val="26"/>
          <w:lang w:val="uk-UA"/>
        </w:rPr>
        <w:t xml:space="preserve"> Розгляд звіт</w:t>
      </w:r>
      <w:r w:rsidR="00156446">
        <w:rPr>
          <w:bCs/>
          <w:sz w:val="26"/>
          <w:szCs w:val="26"/>
          <w:lang w:val="uk-UA"/>
        </w:rPr>
        <w:t>у</w:t>
      </w:r>
      <w:r w:rsidR="00156446" w:rsidRPr="00B23E60">
        <w:rPr>
          <w:bCs/>
          <w:sz w:val="26"/>
          <w:szCs w:val="26"/>
          <w:lang w:val="uk-UA"/>
        </w:rPr>
        <w:t xml:space="preserve"> про результати </w:t>
      </w:r>
      <w:r w:rsidR="00156446">
        <w:rPr>
          <w:bCs/>
          <w:sz w:val="26"/>
          <w:szCs w:val="26"/>
          <w:lang w:val="uk-UA"/>
        </w:rPr>
        <w:t>повторного</w:t>
      </w:r>
      <w:r w:rsidR="00156446" w:rsidRPr="00B23E60">
        <w:rPr>
          <w:bCs/>
          <w:sz w:val="26"/>
          <w:szCs w:val="26"/>
          <w:lang w:val="uk-UA"/>
        </w:rPr>
        <w:t xml:space="preserve"> відстеження результативності дії регуляторного акту - рішення міської ради від 28.08.2013 №2161 «Про Порядок переведення житлових будинків і приміщень (квартир) у нежитлові в м. Кривому Розі»</w:t>
      </w:r>
      <w:r w:rsidR="00156446">
        <w:rPr>
          <w:bCs/>
          <w:sz w:val="26"/>
          <w:szCs w:val="26"/>
          <w:lang w:val="uk-UA"/>
        </w:rPr>
        <w:t>.</w:t>
      </w:r>
    </w:p>
    <w:p w:rsidR="00156446" w:rsidRDefault="00985C45" w:rsidP="00156446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156446">
        <w:rPr>
          <w:sz w:val="26"/>
          <w:szCs w:val="26"/>
          <w:lang w:val="uk-UA"/>
        </w:rPr>
        <w:t xml:space="preserve">. </w:t>
      </w:r>
      <w:r w:rsidR="00156446">
        <w:rPr>
          <w:bCs/>
          <w:sz w:val="26"/>
          <w:szCs w:val="26"/>
          <w:lang w:val="uk-UA"/>
        </w:rPr>
        <w:t>Інші питання.</w:t>
      </w:r>
    </w:p>
    <w:p w:rsidR="00156446" w:rsidRDefault="00156446" w:rsidP="00156446">
      <w:pPr>
        <w:ind w:firstLine="708"/>
        <w:jc w:val="both"/>
        <w:rPr>
          <w:bCs/>
          <w:sz w:val="26"/>
          <w:szCs w:val="26"/>
          <w:lang w:val="uk-UA"/>
        </w:rPr>
      </w:pPr>
    </w:p>
    <w:p w:rsidR="00156446" w:rsidRDefault="00156446" w:rsidP="00156446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</w:t>
      </w:r>
      <w:r>
        <w:rPr>
          <w:b/>
          <w:i/>
          <w:sz w:val="26"/>
          <w:szCs w:val="26"/>
          <w:lang w:val="uk-UA"/>
        </w:rPr>
        <w:t>. С</w:t>
      </w:r>
      <w:r>
        <w:rPr>
          <w:b/>
          <w:i/>
          <w:sz w:val="26"/>
          <w:szCs w:val="26"/>
          <w:lang w:val="uk-UA"/>
        </w:rPr>
        <w:t>лухали: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секретаря </w:t>
      </w:r>
      <w:r>
        <w:rPr>
          <w:sz w:val="26"/>
          <w:szCs w:val="26"/>
          <w:lang w:val="uk-UA"/>
        </w:rPr>
        <w:t xml:space="preserve">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</w:t>
      </w:r>
      <w:r>
        <w:rPr>
          <w:sz w:val="26"/>
          <w:szCs w:val="26"/>
          <w:lang w:val="uk-UA"/>
        </w:rPr>
        <w:t>., як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 xml:space="preserve"> ознайоми</w:t>
      </w:r>
      <w:r>
        <w:rPr>
          <w:sz w:val="26"/>
          <w:szCs w:val="26"/>
          <w:lang w:val="uk-UA"/>
        </w:rPr>
        <w:t>ла</w:t>
      </w:r>
      <w:r>
        <w:rPr>
          <w:sz w:val="26"/>
          <w:szCs w:val="26"/>
          <w:lang w:val="uk-UA"/>
        </w:rPr>
        <w:t xml:space="preserve"> всіх присутніх з наступними проектами рішень порядку денного:</w:t>
      </w:r>
    </w:p>
    <w:p w:rsidR="00156446" w:rsidRDefault="00156446" w:rsidP="00156446">
      <w:pPr>
        <w:ind w:firstLine="708"/>
        <w:jc w:val="both"/>
        <w:rPr>
          <w:sz w:val="26"/>
          <w:szCs w:val="26"/>
          <w:lang w:val="uk-UA"/>
        </w:rPr>
      </w:pPr>
    </w:p>
    <w:p w:rsidR="00156446" w:rsidRDefault="00156446" w:rsidP="00156446">
      <w:pPr>
        <w:ind w:firstLine="708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Управління благоустрою та житлової політики виконкому міської ради:</w:t>
      </w:r>
    </w:p>
    <w:p w:rsidR="00156446" w:rsidRDefault="00156446" w:rsidP="00156446">
      <w:pPr>
        <w:ind w:firstLine="708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Основне питання:</w:t>
      </w:r>
    </w:p>
    <w:p w:rsidR="00985C45" w:rsidRDefault="00985C45" w:rsidP="00985C4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Положення про управління благоустрою та житлової політики виконкому міської ради»;</w:t>
      </w:r>
    </w:p>
    <w:p w:rsidR="00985C45" w:rsidRDefault="00985C45" w:rsidP="00985C4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28.12.2012 №1613 «Про затвердження Програми модернізації ліфтового господарства в місті Кривому Розі на період 2013-2017 роки»;</w:t>
      </w:r>
    </w:p>
    <w:p w:rsidR="00156446" w:rsidRDefault="00156446" w:rsidP="00156446">
      <w:pPr>
        <w:ind w:firstLine="708"/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Cs/>
          <w:iCs/>
          <w:sz w:val="26"/>
          <w:szCs w:val="26"/>
          <w:lang w:val="uk-UA"/>
        </w:rPr>
        <w:t>«Про внесення змін до рішення міської ради від 31.01.2014 №2500 «Про затвердження Програми розвитку та утримання житлово-комунального господарства міста у 2014 році».</w:t>
      </w:r>
    </w:p>
    <w:p w:rsidR="00156446" w:rsidRDefault="00156446" w:rsidP="00156446">
      <w:pPr>
        <w:ind w:firstLine="708"/>
        <w:jc w:val="both"/>
        <w:rPr>
          <w:bCs/>
          <w:iCs/>
          <w:sz w:val="26"/>
          <w:szCs w:val="26"/>
          <w:lang w:val="uk-UA"/>
        </w:rPr>
      </w:pPr>
    </w:p>
    <w:p w:rsidR="00156446" w:rsidRDefault="00156446" w:rsidP="00156446">
      <w:pPr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 xml:space="preserve">Виступили запрошені: </w:t>
      </w:r>
      <w:r w:rsidR="00985C45">
        <w:rPr>
          <w:sz w:val="26"/>
          <w:szCs w:val="26"/>
          <w:lang w:val="uk-UA"/>
        </w:rPr>
        <w:t xml:space="preserve">Вербицький Г.П., </w:t>
      </w:r>
      <w:r>
        <w:rPr>
          <w:bCs/>
          <w:iCs/>
          <w:sz w:val="26"/>
          <w:szCs w:val="26"/>
          <w:lang w:val="uk-UA"/>
        </w:rPr>
        <w:t>Катриченко О.В.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 w:rsidRPr="00985C45"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</w:t>
      </w:r>
      <w:r w:rsidR="00985C45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І сесії ради VI скликання.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85C45"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 w:rsidR="00985C45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 членів комісії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156446" w:rsidRDefault="00156446" w:rsidP="0015644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985C45" w:rsidRDefault="00985C45" w:rsidP="00156446">
      <w:pPr>
        <w:jc w:val="both"/>
        <w:rPr>
          <w:sz w:val="26"/>
          <w:szCs w:val="26"/>
          <w:lang w:val="uk-UA"/>
        </w:rPr>
      </w:pPr>
    </w:p>
    <w:p w:rsidR="00985C45" w:rsidRPr="00B23E60" w:rsidRDefault="00985C45" w:rsidP="00985C45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B23E60">
        <w:rPr>
          <w:b/>
          <w:i/>
          <w:sz w:val="26"/>
          <w:szCs w:val="26"/>
          <w:lang w:val="uk-UA"/>
        </w:rPr>
        <w:t>Слухали</w:t>
      </w:r>
      <w:r w:rsidRPr="00B23E60">
        <w:rPr>
          <w:sz w:val="26"/>
          <w:szCs w:val="26"/>
          <w:lang w:val="uk-UA"/>
        </w:rPr>
        <w:t xml:space="preserve">: начальника управління благоустрою та житлової політики виконкому міської ради Катриченко О.В. щодо </w:t>
      </w:r>
      <w:r w:rsidRPr="00B23E60">
        <w:rPr>
          <w:bCs/>
          <w:sz w:val="26"/>
          <w:szCs w:val="26"/>
          <w:lang w:val="uk-UA"/>
        </w:rPr>
        <w:t>зняття з контролю рішення міської ради</w:t>
      </w:r>
      <w:r w:rsidRPr="00B23E60">
        <w:rPr>
          <w:bCs/>
          <w:sz w:val="26"/>
          <w:szCs w:val="26"/>
          <w:lang w:val="uk-UA"/>
        </w:rPr>
        <w:t xml:space="preserve"> </w:t>
      </w:r>
      <w:r w:rsidRPr="00B23E60">
        <w:rPr>
          <w:bCs/>
          <w:sz w:val="26"/>
          <w:szCs w:val="26"/>
          <w:lang w:val="uk-UA"/>
        </w:rPr>
        <w:t>від 2</w:t>
      </w:r>
      <w:r>
        <w:rPr>
          <w:bCs/>
          <w:sz w:val="26"/>
          <w:szCs w:val="26"/>
          <w:lang w:val="uk-UA"/>
        </w:rPr>
        <w:t>8</w:t>
      </w:r>
      <w:r w:rsidRPr="00B23E60">
        <w:rPr>
          <w:bCs/>
          <w:sz w:val="26"/>
          <w:szCs w:val="26"/>
          <w:lang w:val="uk-UA"/>
        </w:rPr>
        <w:t>.0</w:t>
      </w:r>
      <w:r>
        <w:rPr>
          <w:bCs/>
          <w:sz w:val="26"/>
          <w:szCs w:val="26"/>
          <w:lang w:val="uk-UA"/>
        </w:rPr>
        <w:t>5</w:t>
      </w:r>
      <w:r w:rsidRPr="00B23E60">
        <w:rPr>
          <w:bCs/>
          <w:sz w:val="26"/>
          <w:szCs w:val="26"/>
          <w:lang w:val="uk-UA"/>
        </w:rPr>
        <w:t>.201</w:t>
      </w:r>
      <w:r>
        <w:rPr>
          <w:bCs/>
          <w:sz w:val="26"/>
          <w:szCs w:val="26"/>
          <w:lang w:val="uk-UA"/>
        </w:rPr>
        <w:t>4</w:t>
      </w:r>
      <w:r w:rsidRPr="00B23E60">
        <w:rPr>
          <w:bCs/>
          <w:sz w:val="26"/>
          <w:szCs w:val="26"/>
          <w:lang w:val="uk-UA"/>
        </w:rPr>
        <w:t xml:space="preserve"> №2</w:t>
      </w:r>
      <w:r>
        <w:rPr>
          <w:bCs/>
          <w:sz w:val="26"/>
          <w:szCs w:val="26"/>
          <w:lang w:val="uk-UA"/>
        </w:rPr>
        <w:t>711</w:t>
      </w:r>
      <w:r w:rsidRPr="00B23E60">
        <w:rPr>
          <w:bCs/>
          <w:sz w:val="26"/>
          <w:szCs w:val="26"/>
          <w:lang w:val="uk-UA"/>
        </w:rPr>
        <w:t xml:space="preserve"> «Про </w:t>
      </w:r>
      <w:r>
        <w:rPr>
          <w:bCs/>
          <w:sz w:val="26"/>
          <w:szCs w:val="26"/>
          <w:lang w:val="uk-UA"/>
        </w:rPr>
        <w:t>впорядкування проїзду великогабаритних і великовагових транспортних засобів автомобільними дорогами м. Кривого Рогу</w:t>
      </w:r>
      <w:r w:rsidRPr="00B23E60">
        <w:rPr>
          <w:bCs/>
          <w:sz w:val="26"/>
          <w:szCs w:val="26"/>
          <w:lang w:val="uk-UA"/>
        </w:rPr>
        <w:t>».</w:t>
      </w:r>
    </w:p>
    <w:p w:rsidR="00156446" w:rsidRDefault="00156446" w:rsidP="00156446">
      <w:pPr>
        <w:jc w:val="both"/>
        <w:rPr>
          <w:bCs/>
          <w:sz w:val="26"/>
          <w:szCs w:val="26"/>
          <w:lang w:val="uk-UA"/>
        </w:rPr>
      </w:pPr>
    </w:p>
    <w:p w:rsidR="00985C45" w:rsidRPr="00B23E60" w:rsidRDefault="00985C45" w:rsidP="00985C45">
      <w:pPr>
        <w:ind w:firstLine="708"/>
        <w:jc w:val="both"/>
        <w:rPr>
          <w:bCs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 xml:space="preserve">Вирішили: </w:t>
      </w:r>
      <w:r w:rsidRPr="00B23E60">
        <w:rPr>
          <w:sz w:val="26"/>
          <w:szCs w:val="26"/>
          <w:lang w:val="uk-UA"/>
        </w:rPr>
        <w:t xml:space="preserve">Підтримати питання зняття з контролю </w:t>
      </w:r>
      <w:r w:rsidRPr="00B23E60">
        <w:rPr>
          <w:bCs/>
          <w:sz w:val="26"/>
          <w:szCs w:val="26"/>
          <w:lang w:val="uk-UA"/>
        </w:rPr>
        <w:t>рішення міської ради від 2</w:t>
      </w:r>
      <w:r>
        <w:rPr>
          <w:bCs/>
          <w:sz w:val="26"/>
          <w:szCs w:val="26"/>
          <w:lang w:val="uk-UA"/>
        </w:rPr>
        <w:t>8</w:t>
      </w:r>
      <w:r w:rsidRPr="00B23E60">
        <w:rPr>
          <w:bCs/>
          <w:sz w:val="26"/>
          <w:szCs w:val="26"/>
          <w:lang w:val="uk-UA"/>
        </w:rPr>
        <w:t>.0</w:t>
      </w:r>
      <w:r>
        <w:rPr>
          <w:bCs/>
          <w:sz w:val="26"/>
          <w:szCs w:val="26"/>
          <w:lang w:val="uk-UA"/>
        </w:rPr>
        <w:t>5</w:t>
      </w:r>
      <w:r w:rsidRPr="00B23E60">
        <w:rPr>
          <w:bCs/>
          <w:sz w:val="26"/>
          <w:szCs w:val="26"/>
          <w:lang w:val="uk-UA"/>
        </w:rPr>
        <w:t>.201</w:t>
      </w:r>
      <w:r>
        <w:rPr>
          <w:bCs/>
          <w:sz w:val="26"/>
          <w:szCs w:val="26"/>
          <w:lang w:val="uk-UA"/>
        </w:rPr>
        <w:t>4</w:t>
      </w:r>
      <w:r w:rsidRPr="00B23E60">
        <w:rPr>
          <w:bCs/>
          <w:sz w:val="26"/>
          <w:szCs w:val="26"/>
          <w:lang w:val="uk-UA"/>
        </w:rPr>
        <w:t xml:space="preserve"> №2</w:t>
      </w:r>
      <w:r>
        <w:rPr>
          <w:bCs/>
          <w:sz w:val="26"/>
          <w:szCs w:val="26"/>
          <w:lang w:val="uk-UA"/>
        </w:rPr>
        <w:t>711</w:t>
      </w:r>
      <w:r w:rsidRPr="00B23E60">
        <w:rPr>
          <w:bCs/>
          <w:sz w:val="26"/>
          <w:szCs w:val="26"/>
          <w:lang w:val="uk-UA"/>
        </w:rPr>
        <w:t xml:space="preserve"> «Про </w:t>
      </w:r>
      <w:r>
        <w:rPr>
          <w:bCs/>
          <w:sz w:val="26"/>
          <w:szCs w:val="26"/>
          <w:lang w:val="uk-UA"/>
        </w:rPr>
        <w:t>впорядкування проїзду великогабаритних і великовагових транспортних засобів автомобільними дорогами м. Кривого Рогу</w:t>
      </w:r>
      <w:r w:rsidRPr="00B23E60">
        <w:rPr>
          <w:bCs/>
          <w:sz w:val="26"/>
          <w:szCs w:val="26"/>
          <w:lang w:val="uk-UA"/>
        </w:rPr>
        <w:t>».</w:t>
      </w:r>
    </w:p>
    <w:p w:rsidR="00985C45" w:rsidRPr="00B23E60" w:rsidRDefault="00985C45" w:rsidP="00985C45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Проголосували:</w:t>
      </w:r>
      <w:r w:rsidRPr="00B23E60">
        <w:rPr>
          <w:i/>
          <w:sz w:val="26"/>
          <w:szCs w:val="26"/>
          <w:lang w:val="uk-UA"/>
        </w:rPr>
        <w:t xml:space="preserve"> </w:t>
      </w:r>
      <w:r w:rsidRPr="00B23E60">
        <w:rPr>
          <w:i/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>за – 7 членів комісії</w:t>
      </w:r>
    </w:p>
    <w:p w:rsidR="00985C45" w:rsidRPr="00B23E60" w:rsidRDefault="00985C45" w:rsidP="00985C45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985C45" w:rsidRPr="00B23E60" w:rsidRDefault="00985C45" w:rsidP="00985C45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985C45" w:rsidRDefault="00985C45" w:rsidP="00156446">
      <w:pPr>
        <w:jc w:val="both"/>
        <w:rPr>
          <w:sz w:val="26"/>
          <w:szCs w:val="26"/>
          <w:lang w:val="uk-UA"/>
        </w:rPr>
      </w:pPr>
    </w:p>
    <w:p w:rsidR="00985C45" w:rsidRDefault="00985C45" w:rsidP="00156446">
      <w:pPr>
        <w:ind w:firstLine="708"/>
        <w:jc w:val="both"/>
        <w:rPr>
          <w:sz w:val="26"/>
          <w:szCs w:val="26"/>
          <w:lang w:val="uk-UA"/>
        </w:rPr>
      </w:pPr>
    </w:p>
    <w:p w:rsidR="00985C45" w:rsidRPr="00B23E60" w:rsidRDefault="00985C45" w:rsidP="00985C4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3</w:t>
      </w:r>
      <w:r w:rsidRPr="00B23E60">
        <w:rPr>
          <w:b/>
          <w:i/>
          <w:sz w:val="26"/>
          <w:szCs w:val="26"/>
          <w:lang w:val="uk-UA"/>
        </w:rPr>
        <w:t>. Слухали:</w:t>
      </w:r>
      <w:r w:rsidRPr="00B23E60">
        <w:rPr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Pr="00B23E60">
        <w:rPr>
          <w:bCs/>
          <w:sz w:val="26"/>
          <w:szCs w:val="26"/>
          <w:lang w:val="uk-UA"/>
        </w:rPr>
        <w:t xml:space="preserve"> із звіт</w:t>
      </w:r>
      <w:r w:rsidR="003E09E9">
        <w:rPr>
          <w:bCs/>
          <w:sz w:val="26"/>
          <w:szCs w:val="26"/>
          <w:lang w:val="uk-UA"/>
        </w:rPr>
        <w:t>ом</w:t>
      </w:r>
      <w:r w:rsidRPr="00B23E60">
        <w:rPr>
          <w:bCs/>
          <w:sz w:val="26"/>
          <w:szCs w:val="26"/>
          <w:lang w:val="uk-UA"/>
        </w:rPr>
        <w:t xml:space="preserve"> про результати </w:t>
      </w:r>
      <w:r w:rsidR="003E09E9">
        <w:rPr>
          <w:bCs/>
          <w:sz w:val="26"/>
          <w:szCs w:val="26"/>
          <w:lang w:val="uk-UA"/>
        </w:rPr>
        <w:t>повторного</w:t>
      </w:r>
      <w:r w:rsidRPr="00B23E60">
        <w:rPr>
          <w:bCs/>
          <w:sz w:val="26"/>
          <w:szCs w:val="26"/>
          <w:lang w:val="uk-UA"/>
        </w:rPr>
        <w:t xml:space="preserve"> відстеження результативності дії регуляторного акту - рішення міської ради від 28.08.2013 №2161 «Про Порядок переведення житлових будинків і приміщень (квартир)</w:t>
      </w:r>
      <w:r w:rsidR="003E09E9">
        <w:rPr>
          <w:bCs/>
          <w:sz w:val="26"/>
          <w:szCs w:val="26"/>
          <w:lang w:val="uk-UA"/>
        </w:rPr>
        <w:t xml:space="preserve"> у нежитлові в м. Кривому Розі».</w:t>
      </w:r>
    </w:p>
    <w:p w:rsidR="00985C45" w:rsidRPr="00B23E60" w:rsidRDefault="00985C45" w:rsidP="00985C45">
      <w:pPr>
        <w:ind w:firstLine="708"/>
        <w:jc w:val="both"/>
        <w:rPr>
          <w:sz w:val="26"/>
          <w:szCs w:val="26"/>
          <w:lang w:val="uk-UA"/>
        </w:rPr>
      </w:pPr>
    </w:p>
    <w:p w:rsidR="00985C45" w:rsidRPr="00B23E60" w:rsidRDefault="00985C45" w:rsidP="00985C45">
      <w:pPr>
        <w:ind w:firstLine="708"/>
        <w:jc w:val="both"/>
        <w:rPr>
          <w:b/>
          <w:i/>
          <w:iCs/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 xml:space="preserve">Вирішили: </w:t>
      </w:r>
      <w:r w:rsidRPr="00B23E60">
        <w:rPr>
          <w:sz w:val="26"/>
          <w:szCs w:val="26"/>
          <w:lang w:val="uk-UA"/>
        </w:rPr>
        <w:t xml:space="preserve">Затвердити звіт </w:t>
      </w:r>
      <w:r w:rsidRPr="00B23E60">
        <w:rPr>
          <w:bCs/>
          <w:sz w:val="26"/>
          <w:szCs w:val="26"/>
          <w:lang w:val="uk-UA"/>
        </w:rPr>
        <w:t xml:space="preserve">про результати </w:t>
      </w:r>
      <w:r w:rsidR="003E09E9">
        <w:rPr>
          <w:bCs/>
          <w:sz w:val="26"/>
          <w:szCs w:val="26"/>
          <w:lang w:val="uk-UA"/>
        </w:rPr>
        <w:t>повторного</w:t>
      </w:r>
      <w:r w:rsidRPr="00B23E60">
        <w:rPr>
          <w:bCs/>
          <w:sz w:val="26"/>
          <w:szCs w:val="26"/>
          <w:lang w:val="uk-UA"/>
        </w:rPr>
        <w:t xml:space="preserve"> відстеження результативності дії регуляторного акту - рішення міської ради від 28.08.2013 №2161 «Про Порядок переведення житлових будинків і приміщень (квартир)</w:t>
      </w:r>
      <w:r w:rsidR="003E09E9">
        <w:rPr>
          <w:bCs/>
          <w:sz w:val="26"/>
          <w:szCs w:val="26"/>
          <w:lang w:val="uk-UA"/>
        </w:rPr>
        <w:t xml:space="preserve"> у нежитлові в м. Кривому Розі».</w:t>
      </w:r>
    </w:p>
    <w:p w:rsidR="00985C45" w:rsidRPr="00B23E60" w:rsidRDefault="00985C45" w:rsidP="00985C45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>Проголосували:</w:t>
      </w:r>
      <w:r w:rsidRPr="00B23E60">
        <w:rPr>
          <w:b/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>за – 7 членів комісії</w:t>
      </w:r>
    </w:p>
    <w:p w:rsidR="00985C45" w:rsidRPr="00B23E60" w:rsidRDefault="00985C45" w:rsidP="00985C45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985C45" w:rsidRPr="00B23E60" w:rsidRDefault="00985C45" w:rsidP="00985C45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3E09E9" w:rsidRDefault="003E09E9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3E09E9" w:rsidRDefault="003E09E9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156446" w:rsidRDefault="003E09E9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</w:t>
      </w:r>
      <w:r w:rsidR="00156446">
        <w:rPr>
          <w:b/>
          <w:i/>
          <w:sz w:val="26"/>
          <w:szCs w:val="26"/>
          <w:lang w:val="uk-UA"/>
        </w:rPr>
        <w:t xml:space="preserve"> постійної комісії</w:t>
      </w:r>
      <w:r w:rsidR="00156446">
        <w:rPr>
          <w:b/>
          <w:i/>
          <w:sz w:val="26"/>
          <w:szCs w:val="26"/>
          <w:lang w:val="uk-UA"/>
        </w:rPr>
        <w:tab/>
      </w:r>
      <w:r w:rsidR="00156446">
        <w:rPr>
          <w:b/>
          <w:i/>
          <w:sz w:val="26"/>
          <w:szCs w:val="26"/>
          <w:lang w:val="uk-UA"/>
        </w:rPr>
        <w:tab/>
      </w:r>
      <w:r w:rsidR="00156446"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 w:rsidR="00156446"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156446" w:rsidRDefault="00156446" w:rsidP="00156446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7C5388" w:rsidRPr="00156446" w:rsidRDefault="007C5388">
      <w:pPr>
        <w:rPr>
          <w:lang w:val="uk-UA"/>
        </w:rPr>
      </w:pPr>
    </w:p>
    <w:sectPr w:rsidR="007C5388" w:rsidRPr="00156446" w:rsidSect="00156446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46"/>
    <w:rsid w:val="00156446"/>
    <w:rsid w:val="003E09E9"/>
    <w:rsid w:val="007C5388"/>
    <w:rsid w:val="0098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156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564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6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156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564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6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126B-C9CF-4957-89D5-2DA271B1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2014-10-29T06:38:00Z</cp:lastPrinted>
  <dcterms:created xsi:type="dcterms:W3CDTF">2014-10-29T06:17:00Z</dcterms:created>
  <dcterms:modified xsi:type="dcterms:W3CDTF">2014-10-29T06:39:00Z</dcterms:modified>
</cp:coreProperties>
</file>